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5E50" w14:textId="21DE5F21" w:rsidR="00B50727" w:rsidRPr="00A525E7" w:rsidRDefault="0081766F" w:rsidP="008C781B">
      <w:pPr>
        <w:widowControl w:val="0"/>
        <w:rPr>
          <w:b/>
          <w:u w:val="single"/>
        </w:rPr>
      </w:pPr>
      <w:r>
        <w:rPr>
          <w:b/>
          <w:u w:val="single"/>
        </w:rPr>
        <w:t>CULVERT PIPE</w:t>
      </w:r>
      <w:r w:rsidR="008A18D2" w:rsidRPr="00A525E7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D8E5E54" w14:textId="77777777" w:rsidTr="00A01B0F">
        <w:tc>
          <w:tcPr>
            <w:tcW w:w="3192" w:type="dxa"/>
          </w:tcPr>
          <w:p w14:paraId="7D8E5E51" w14:textId="4E194177" w:rsidR="00A2147E" w:rsidRPr="004F1661" w:rsidRDefault="00986468" w:rsidP="009426BC">
            <w:pPr>
              <w:widowControl w:val="0"/>
              <w:ind w:left="-108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81766F">
              <w:rPr>
                <w:sz w:val="16"/>
              </w:rPr>
              <w:t>8</w:t>
            </w:r>
            <w:r w:rsidR="000E42B5">
              <w:rPr>
                <w:sz w:val="16"/>
              </w:rPr>
              <w:t>-</w:t>
            </w:r>
            <w:r w:rsidR="0081766F">
              <w:rPr>
                <w:sz w:val="16"/>
              </w:rPr>
              <w:t>20</w:t>
            </w:r>
            <w:r w:rsidR="000E42B5">
              <w:rPr>
                <w:sz w:val="16"/>
              </w:rPr>
              <w:t>-1</w:t>
            </w:r>
            <w:r w:rsidR="0081766F">
              <w:rPr>
                <w:sz w:val="16"/>
              </w:rPr>
              <w:t>9</w:t>
            </w:r>
            <w:r w:rsidRPr="00EF5ADD">
              <w:rPr>
                <w:sz w:val="16"/>
              </w:rPr>
              <w:t>)</w:t>
            </w:r>
            <w:r w:rsidR="008C2C09">
              <w:rPr>
                <w:sz w:val="16"/>
              </w:rPr>
              <w:t>(Rev. 5-17-22)</w:t>
            </w:r>
          </w:p>
        </w:tc>
        <w:tc>
          <w:tcPr>
            <w:tcW w:w="3192" w:type="dxa"/>
          </w:tcPr>
          <w:p w14:paraId="7D8E5E52" w14:textId="0013E4BF" w:rsidR="00A2147E" w:rsidRPr="004F1661" w:rsidRDefault="001239DC" w:rsidP="008C781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305,310</w:t>
            </w:r>
          </w:p>
        </w:tc>
        <w:tc>
          <w:tcPr>
            <w:tcW w:w="3192" w:type="dxa"/>
          </w:tcPr>
          <w:p w14:paraId="7D8E5E53" w14:textId="6E44F7E5" w:rsidR="00A2147E" w:rsidRPr="004F1661" w:rsidRDefault="0000188D" w:rsidP="007E547B">
            <w:pPr>
              <w:widowControl w:val="0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239DC">
              <w:rPr>
                <w:sz w:val="16"/>
              </w:rPr>
              <w:t>3</w:t>
            </w:r>
            <w:r w:rsidR="004C1995" w:rsidRPr="004C1995">
              <w:rPr>
                <w:sz w:val="16"/>
              </w:rPr>
              <w:t xml:space="preserve"> </w:t>
            </w:r>
            <w:r w:rsidR="001239DC">
              <w:rPr>
                <w:sz w:val="16"/>
              </w:rPr>
              <w:t>R35</w:t>
            </w:r>
          </w:p>
        </w:tc>
      </w:tr>
    </w:tbl>
    <w:p w14:paraId="7D8E5E55" w14:textId="77777777" w:rsidR="00A2147E" w:rsidRPr="004F1661" w:rsidRDefault="00A2147E" w:rsidP="008C781B">
      <w:pPr>
        <w:widowControl w:val="0"/>
        <w:jc w:val="both"/>
        <w:rPr>
          <w:sz w:val="16"/>
        </w:rPr>
      </w:pPr>
    </w:p>
    <w:p w14:paraId="7D8E5E56" w14:textId="75180BF6" w:rsidR="003A1503" w:rsidRDefault="003A1503" w:rsidP="008C781B">
      <w:pPr>
        <w:widowControl w:val="0"/>
        <w:jc w:val="both"/>
        <w:rPr>
          <w:szCs w:val="24"/>
        </w:rPr>
      </w:pPr>
      <w:r w:rsidRPr="00B66ACC">
        <w:rPr>
          <w:szCs w:val="24"/>
        </w:rPr>
        <w:t xml:space="preserve">Revise the </w:t>
      </w:r>
      <w:r w:rsidR="00676373">
        <w:rPr>
          <w:i/>
        </w:rPr>
        <w:t>201</w:t>
      </w:r>
      <w:r w:rsidR="0045338D">
        <w:rPr>
          <w:i/>
        </w:rPr>
        <w:t>8</w:t>
      </w:r>
      <w:r w:rsidR="00676373">
        <w:t> </w:t>
      </w:r>
      <w:r w:rsidRPr="00B66ACC">
        <w:rPr>
          <w:i/>
          <w:szCs w:val="24"/>
        </w:rPr>
        <w:t>Standard Specifications</w:t>
      </w:r>
      <w:r w:rsidRPr="00B66ACC">
        <w:rPr>
          <w:szCs w:val="24"/>
        </w:rPr>
        <w:t xml:space="preserve"> as follows:</w:t>
      </w:r>
    </w:p>
    <w:p w14:paraId="05440963" w14:textId="1E28C9DF" w:rsidR="00916105" w:rsidRDefault="00916105" w:rsidP="00916105">
      <w:pPr>
        <w:widowControl w:val="0"/>
        <w:ind w:left="720"/>
        <w:jc w:val="both"/>
        <w:rPr>
          <w:szCs w:val="24"/>
        </w:rPr>
      </w:pPr>
    </w:p>
    <w:p w14:paraId="30B40AE1" w14:textId="74A8F488" w:rsidR="001239DC" w:rsidRPr="001239DC" w:rsidRDefault="00CB545B" w:rsidP="00FC043B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3-5, Article 305-1 </w:t>
      </w:r>
      <w:r w:rsidR="001239DC" w:rsidRPr="001239DC">
        <w:rPr>
          <w:b/>
          <w:szCs w:val="24"/>
        </w:rPr>
        <w:t>DESCRIPTION</w:t>
      </w:r>
      <w:r w:rsidRPr="001239DC">
        <w:rPr>
          <w:b/>
          <w:szCs w:val="24"/>
        </w:rPr>
        <w:t xml:space="preserve">, </w:t>
      </w:r>
      <w:r w:rsidR="001239DC" w:rsidRPr="001239DC">
        <w:rPr>
          <w:szCs w:val="24"/>
        </w:rPr>
        <w:t>l</w:t>
      </w:r>
      <w:r w:rsidR="00FC043B" w:rsidRPr="001239DC">
        <w:rPr>
          <w:szCs w:val="24"/>
        </w:rPr>
        <w:t>ines 12-14</w:t>
      </w:r>
      <w:r w:rsidR="001239DC">
        <w:rPr>
          <w:szCs w:val="24"/>
        </w:rPr>
        <w:t>, replace</w:t>
      </w:r>
      <w:r w:rsidR="00FC043B" w:rsidRPr="001239DC">
        <w:rPr>
          <w:szCs w:val="24"/>
        </w:rPr>
        <w:t xml:space="preserve"> with the following:  </w:t>
      </w:r>
    </w:p>
    <w:p w14:paraId="035FE5CB" w14:textId="77777777" w:rsidR="001239DC" w:rsidRPr="001239DC" w:rsidRDefault="001239DC" w:rsidP="00FC043B">
      <w:pPr>
        <w:widowControl w:val="0"/>
        <w:jc w:val="both"/>
        <w:rPr>
          <w:szCs w:val="24"/>
        </w:rPr>
      </w:pPr>
    </w:p>
    <w:p w14:paraId="1A78F4EF" w14:textId="098E1E17" w:rsidR="00CB545B" w:rsidRPr="001239DC" w:rsidRDefault="00FC043B" w:rsidP="00FC043B">
      <w:pPr>
        <w:widowControl w:val="0"/>
        <w:jc w:val="both"/>
        <w:rPr>
          <w:szCs w:val="24"/>
        </w:rPr>
      </w:pPr>
      <w:r w:rsidRPr="001239DC">
        <w:rPr>
          <w:szCs w:val="24"/>
        </w:rPr>
        <w:t>Where shown in the plans, the Contractor may use reinforced concrete pipe, aluminum allo</w:t>
      </w:r>
      <w:r w:rsidR="006A4B2B">
        <w:rPr>
          <w:szCs w:val="24"/>
        </w:rPr>
        <w:t>y</w:t>
      </w:r>
      <w:r w:rsidRPr="001239DC">
        <w:rPr>
          <w:szCs w:val="24"/>
        </w:rPr>
        <w:t xml:space="preserve"> pipe, aluminized corrugated steel pipe</w:t>
      </w:r>
      <w:r w:rsidRPr="00D95FFB">
        <w:rPr>
          <w:color w:val="000000" w:themeColor="text1"/>
          <w:szCs w:val="24"/>
        </w:rPr>
        <w:t xml:space="preserve">, </w:t>
      </w:r>
      <w:r w:rsidR="00A86103" w:rsidRPr="00955B6A">
        <w:rPr>
          <w:szCs w:val="24"/>
        </w:rPr>
        <w:t xml:space="preserve">galvanized corrugated steel pipe, </w:t>
      </w:r>
      <w:r w:rsidRPr="00955B6A">
        <w:rPr>
          <w:szCs w:val="24"/>
        </w:rPr>
        <w:t>HD</w:t>
      </w:r>
      <w:r w:rsidRPr="00D95FFB">
        <w:rPr>
          <w:color w:val="000000" w:themeColor="text1"/>
          <w:szCs w:val="24"/>
        </w:rPr>
        <w:t xml:space="preserve">PE pipe, Polypropylene </w:t>
      </w:r>
      <w:proofErr w:type="gramStart"/>
      <w:r w:rsidR="00601265">
        <w:rPr>
          <w:szCs w:val="24"/>
        </w:rPr>
        <w:t>p</w:t>
      </w:r>
      <w:r w:rsidRPr="001239DC">
        <w:rPr>
          <w:szCs w:val="24"/>
        </w:rPr>
        <w:t>ipe</w:t>
      </w:r>
      <w:proofErr w:type="gramEnd"/>
      <w:r w:rsidRPr="001239DC">
        <w:rPr>
          <w:szCs w:val="24"/>
        </w:rPr>
        <w:t xml:space="preserve"> or PVC pipe in accordance with the following requirements.</w:t>
      </w:r>
    </w:p>
    <w:p w14:paraId="2502970D" w14:textId="77777777" w:rsidR="00FC043B" w:rsidRPr="001239DC" w:rsidRDefault="00FC043B" w:rsidP="00415693">
      <w:pPr>
        <w:widowControl w:val="0"/>
        <w:ind w:left="720" w:hanging="720"/>
        <w:jc w:val="both"/>
        <w:rPr>
          <w:b/>
          <w:szCs w:val="24"/>
        </w:rPr>
      </w:pPr>
    </w:p>
    <w:p w14:paraId="28D161B1" w14:textId="054781A7" w:rsidR="00415693" w:rsidRPr="001239DC" w:rsidRDefault="003E72B0" w:rsidP="00415693">
      <w:pPr>
        <w:widowControl w:val="0"/>
        <w:ind w:left="720" w:hanging="720"/>
        <w:jc w:val="both"/>
        <w:rPr>
          <w:szCs w:val="24"/>
        </w:rPr>
      </w:pPr>
      <w:r w:rsidRPr="001239DC">
        <w:rPr>
          <w:b/>
          <w:szCs w:val="24"/>
        </w:rPr>
        <w:t>Page 3-5,</w:t>
      </w:r>
      <w:r w:rsidR="00415693" w:rsidRPr="001239DC">
        <w:rPr>
          <w:b/>
          <w:szCs w:val="24"/>
        </w:rPr>
        <w:t xml:space="preserve"> Article 305-2 MATERIALS, </w:t>
      </w:r>
      <w:r w:rsidR="00415693" w:rsidRPr="001239DC">
        <w:rPr>
          <w:szCs w:val="24"/>
        </w:rPr>
        <w:t>add the following after line 16:</w:t>
      </w:r>
    </w:p>
    <w:p w14:paraId="039D8970" w14:textId="77777777" w:rsidR="00415693" w:rsidRPr="001239DC" w:rsidRDefault="00415693" w:rsidP="00415693">
      <w:pPr>
        <w:widowControl w:val="0"/>
        <w:ind w:left="720" w:hanging="720"/>
        <w:jc w:val="both"/>
        <w:rPr>
          <w:szCs w:val="24"/>
        </w:rPr>
      </w:pPr>
    </w:p>
    <w:p w14:paraId="4DAE41C3" w14:textId="77777777" w:rsidR="00415693" w:rsidRPr="001239DC" w:rsidRDefault="00415693" w:rsidP="00955B6A">
      <w:pPr>
        <w:widowControl w:val="0"/>
        <w:ind w:left="720" w:hanging="720"/>
        <w:jc w:val="both"/>
        <w:rPr>
          <w:b/>
          <w:szCs w:val="24"/>
        </w:rPr>
      </w:pPr>
      <w:r w:rsidRPr="001239DC">
        <w:rPr>
          <w:b/>
          <w:szCs w:val="24"/>
        </w:rPr>
        <w:t>Item</w:t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</w:r>
      <w:r w:rsidRPr="001239DC">
        <w:rPr>
          <w:b/>
          <w:szCs w:val="24"/>
        </w:rPr>
        <w:tab/>
        <w:t>Section</w:t>
      </w:r>
    </w:p>
    <w:p w14:paraId="311DB8E5" w14:textId="77777777" w:rsidR="00415693" w:rsidRDefault="00415693" w:rsidP="00955B6A">
      <w:pPr>
        <w:widowControl w:val="0"/>
        <w:ind w:left="720" w:hanging="720"/>
        <w:jc w:val="both"/>
        <w:rPr>
          <w:szCs w:val="24"/>
        </w:rPr>
      </w:pPr>
      <w:r w:rsidRPr="001239DC">
        <w:rPr>
          <w:szCs w:val="24"/>
        </w:rPr>
        <w:t>Polypropylene Pipe</w:t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  <w:t>1032-9</w:t>
      </w:r>
    </w:p>
    <w:p w14:paraId="7B836DF4" w14:textId="6850D244" w:rsidR="00955B6A" w:rsidRDefault="00955B6A" w:rsidP="00955B6A">
      <w:pPr>
        <w:widowControl w:val="0"/>
        <w:ind w:left="720" w:hanging="720"/>
        <w:jc w:val="both"/>
        <w:rPr>
          <w:szCs w:val="24"/>
        </w:rPr>
      </w:pPr>
      <w:r>
        <w:rPr>
          <w:szCs w:val="24"/>
        </w:rPr>
        <w:t>Galvanized Corrugated Steel Pipe</w:t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  <w:t>1032-</w:t>
      </w:r>
      <w:r>
        <w:rPr>
          <w:szCs w:val="24"/>
        </w:rPr>
        <w:t>3</w:t>
      </w:r>
    </w:p>
    <w:p w14:paraId="782C3B18" w14:textId="5FF8D750" w:rsidR="003E72B0" w:rsidRDefault="003E72B0" w:rsidP="00325F14">
      <w:pPr>
        <w:widowControl w:val="0"/>
        <w:ind w:left="720" w:hanging="720"/>
        <w:jc w:val="both"/>
        <w:rPr>
          <w:b/>
          <w:szCs w:val="24"/>
        </w:rPr>
      </w:pPr>
    </w:p>
    <w:p w14:paraId="1DD53E9D" w14:textId="5A39B90D" w:rsidR="00916105" w:rsidRDefault="00325F14" w:rsidP="00325F14">
      <w:pPr>
        <w:widowControl w:val="0"/>
        <w:ind w:left="720" w:hanging="720"/>
        <w:jc w:val="both"/>
        <w:rPr>
          <w:szCs w:val="24"/>
        </w:rPr>
      </w:pPr>
      <w:r w:rsidRPr="00325F14">
        <w:rPr>
          <w:b/>
          <w:szCs w:val="24"/>
        </w:rPr>
        <w:t>Page 3-6, Article 310-2 MATERIALS</w:t>
      </w:r>
      <w:r>
        <w:rPr>
          <w:b/>
          <w:szCs w:val="24"/>
        </w:rPr>
        <w:t xml:space="preserve">, </w:t>
      </w:r>
      <w:r>
        <w:rPr>
          <w:szCs w:val="24"/>
        </w:rPr>
        <w:t>add the following after line 9:</w:t>
      </w:r>
    </w:p>
    <w:p w14:paraId="4BE0539E" w14:textId="77F4C430" w:rsidR="00325F14" w:rsidRDefault="00325F14" w:rsidP="00325F14">
      <w:pPr>
        <w:widowControl w:val="0"/>
        <w:ind w:left="720" w:hanging="720"/>
        <w:jc w:val="both"/>
        <w:rPr>
          <w:szCs w:val="24"/>
        </w:rPr>
      </w:pPr>
    </w:p>
    <w:p w14:paraId="041765F2" w14:textId="55A073B1" w:rsidR="00325F14" w:rsidRDefault="00325F14" w:rsidP="00325F14">
      <w:pPr>
        <w:widowControl w:val="0"/>
        <w:ind w:left="720" w:hanging="720"/>
        <w:jc w:val="both"/>
        <w:rPr>
          <w:b/>
          <w:szCs w:val="24"/>
        </w:rPr>
      </w:pPr>
      <w:r w:rsidRPr="00325F14">
        <w:rPr>
          <w:b/>
          <w:szCs w:val="24"/>
        </w:rPr>
        <w:t>Item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Section</w:t>
      </w:r>
    </w:p>
    <w:p w14:paraId="479E78C9" w14:textId="100B3E72" w:rsidR="00325F14" w:rsidRDefault="00325F14" w:rsidP="00955B6A">
      <w:pPr>
        <w:widowControl w:val="0"/>
        <w:ind w:left="720" w:hanging="720"/>
        <w:jc w:val="both"/>
        <w:rPr>
          <w:szCs w:val="24"/>
        </w:rPr>
      </w:pPr>
      <w:r w:rsidRPr="00325F14">
        <w:rPr>
          <w:szCs w:val="24"/>
        </w:rPr>
        <w:t>Polypropylene Pipe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1032-9</w:t>
      </w:r>
    </w:p>
    <w:p w14:paraId="7C1E3441" w14:textId="230D1589" w:rsidR="00955B6A" w:rsidRDefault="00955B6A" w:rsidP="00955B6A">
      <w:pPr>
        <w:widowControl w:val="0"/>
        <w:ind w:left="720" w:hanging="720"/>
        <w:jc w:val="both"/>
        <w:rPr>
          <w:szCs w:val="24"/>
        </w:rPr>
      </w:pPr>
      <w:r>
        <w:rPr>
          <w:szCs w:val="24"/>
        </w:rPr>
        <w:t>Galvanized Corrugated Steel Pipe</w:t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</w:r>
      <w:r w:rsidRPr="001239DC">
        <w:rPr>
          <w:szCs w:val="24"/>
        </w:rPr>
        <w:tab/>
        <w:t>1032-</w:t>
      </w:r>
      <w:r>
        <w:rPr>
          <w:szCs w:val="24"/>
        </w:rPr>
        <w:t>3</w:t>
      </w:r>
    </w:p>
    <w:p w14:paraId="1A674347" w14:textId="068CC68D" w:rsidR="00451C1F" w:rsidRDefault="00451C1F" w:rsidP="00325F14">
      <w:pPr>
        <w:widowControl w:val="0"/>
        <w:ind w:left="720" w:hanging="720"/>
        <w:jc w:val="both"/>
        <w:rPr>
          <w:szCs w:val="24"/>
        </w:rPr>
      </w:pPr>
    </w:p>
    <w:p w14:paraId="61A9B4D6" w14:textId="243D90EC" w:rsidR="00451C1F" w:rsidRDefault="00451C1F" w:rsidP="00451C1F">
      <w:pPr>
        <w:widowControl w:val="0"/>
        <w:jc w:val="both"/>
        <w:rPr>
          <w:szCs w:val="24"/>
        </w:rPr>
      </w:pPr>
      <w:r w:rsidRPr="00451C1F">
        <w:rPr>
          <w:b/>
          <w:szCs w:val="24"/>
        </w:rPr>
        <w:t xml:space="preserve">Page 3-6, Article 310-4 SIDE </w:t>
      </w:r>
      <w:proofErr w:type="gramStart"/>
      <w:r w:rsidRPr="00451C1F">
        <w:rPr>
          <w:b/>
          <w:szCs w:val="24"/>
        </w:rPr>
        <w:t>DRAIN PIPE</w:t>
      </w:r>
      <w:proofErr w:type="gramEnd"/>
      <w:r>
        <w:rPr>
          <w:b/>
          <w:szCs w:val="24"/>
        </w:rPr>
        <w:t xml:space="preserve">, </w:t>
      </w:r>
      <w:r>
        <w:rPr>
          <w:szCs w:val="24"/>
        </w:rPr>
        <w:t>lines 24-25, replace the first sentence of the second paragraph with the following:</w:t>
      </w:r>
    </w:p>
    <w:p w14:paraId="68ED7A02" w14:textId="796E9B7B" w:rsidR="00451C1F" w:rsidRDefault="00451C1F" w:rsidP="00451C1F">
      <w:pPr>
        <w:widowControl w:val="0"/>
        <w:jc w:val="both"/>
        <w:rPr>
          <w:szCs w:val="24"/>
        </w:rPr>
      </w:pPr>
    </w:p>
    <w:p w14:paraId="234FA815" w14:textId="1613F001" w:rsidR="00451C1F" w:rsidRPr="00D95FFB" w:rsidRDefault="00451C1F" w:rsidP="00451C1F">
      <w:pPr>
        <w:widowControl w:val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Where shown in the plans, side </w:t>
      </w:r>
      <w:proofErr w:type="gramStart"/>
      <w:r>
        <w:rPr>
          <w:szCs w:val="24"/>
        </w:rPr>
        <w:t>drain pipe</w:t>
      </w:r>
      <w:proofErr w:type="gramEnd"/>
      <w:r>
        <w:rPr>
          <w:szCs w:val="24"/>
        </w:rPr>
        <w:t xml:space="preserve"> may be Class II reinforced concrete pipe, aluminized corrugated steel pipe, </w:t>
      </w:r>
      <w:r w:rsidR="00601265" w:rsidRPr="00D95FFB">
        <w:rPr>
          <w:color w:val="000000" w:themeColor="text1"/>
          <w:szCs w:val="24"/>
        </w:rPr>
        <w:t xml:space="preserve">galvanized corrugated steel pipe, </w:t>
      </w:r>
      <w:r w:rsidRPr="00D95FFB">
        <w:rPr>
          <w:color w:val="000000" w:themeColor="text1"/>
          <w:szCs w:val="24"/>
        </w:rPr>
        <w:t xml:space="preserve">corrugated aluminum alloy pipe, </w:t>
      </w:r>
      <w:r w:rsidR="00601265" w:rsidRPr="00D95FFB">
        <w:rPr>
          <w:color w:val="000000" w:themeColor="text1"/>
          <w:szCs w:val="24"/>
        </w:rPr>
        <w:t>P</w:t>
      </w:r>
      <w:r w:rsidR="00CB545B" w:rsidRPr="00D95FFB">
        <w:rPr>
          <w:color w:val="000000" w:themeColor="text1"/>
          <w:szCs w:val="24"/>
        </w:rPr>
        <w:t xml:space="preserve">olypropylene pipe, </w:t>
      </w:r>
      <w:r w:rsidRPr="00D95FFB">
        <w:rPr>
          <w:color w:val="000000" w:themeColor="text1"/>
          <w:szCs w:val="24"/>
        </w:rPr>
        <w:t>HDPE pipe or PVC pipe.</w:t>
      </w:r>
    </w:p>
    <w:p w14:paraId="4F0571C8" w14:textId="1EEADE00" w:rsidR="00451C1F" w:rsidRDefault="00451C1F" w:rsidP="00451C1F">
      <w:pPr>
        <w:widowControl w:val="0"/>
        <w:jc w:val="both"/>
        <w:rPr>
          <w:szCs w:val="24"/>
        </w:rPr>
      </w:pPr>
    </w:p>
    <w:p w14:paraId="33535F65" w14:textId="48C234BF" w:rsidR="00451C1F" w:rsidRDefault="00451C1F" w:rsidP="00451C1F">
      <w:pPr>
        <w:widowControl w:val="0"/>
        <w:jc w:val="both"/>
        <w:rPr>
          <w:szCs w:val="24"/>
        </w:rPr>
      </w:pPr>
      <w:r w:rsidRPr="00451C1F">
        <w:rPr>
          <w:b/>
          <w:szCs w:val="24"/>
        </w:rPr>
        <w:t xml:space="preserve">Page 3-7, Article </w:t>
      </w:r>
      <w:r>
        <w:rPr>
          <w:b/>
          <w:szCs w:val="24"/>
        </w:rPr>
        <w:t xml:space="preserve">310-5 </w:t>
      </w:r>
      <w:r w:rsidRPr="00451C1F">
        <w:rPr>
          <w:b/>
          <w:szCs w:val="24"/>
        </w:rPr>
        <w:t>PIPE END SECTIONS</w:t>
      </w:r>
      <w:r>
        <w:rPr>
          <w:szCs w:val="24"/>
        </w:rPr>
        <w:t>, lines 2-4, replace the second sentence with the following:</w:t>
      </w:r>
    </w:p>
    <w:p w14:paraId="3E87954C" w14:textId="72775947" w:rsidR="00451C1F" w:rsidRDefault="00451C1F" w:rsidP="00451C1F">
      <w:pPr>
        <w:widowControl w:val="0"/>
        <w:jc w:val="both"/>
        <w:rPr>
          <w:szCs w:val="24"/>
        </w:rPr>
      </w:pPr>
    </w:p>
    <w:p w14:paraId="67A8DC5F" w14:textId="110C69AE" w:rsidR="00451C1F" w:rsidRDefault="00451C1F" w:rsidP="00451C1F">
      <w:pPr>
        <w:widowControl w:val="0"/>
        <w:jc w:val="both"/>
        <w:rPr>
          <w:szCs w:val="24"/>
        </w:rPr>
      </w:pPr>
      <w:r>
        <w:rPr>
          <w:szCs w:val="24"/>
        </w:rPr>
        <w:t>Both corrugated steel and concrete pipe end sections will work on concrete pipe, corrugated steel pipe,</w:t>
      </w:r>
      <w:r w:rsidR="00601265">
        <w:rPr>
          <w:szCs w:val="24"/>
        </w:rPr>
        <w:t xml:space="preserve"> </w:t>
      </w:r>
      <w:r w:rsidR="006954BC">
        <w:rPr>
          <w:szCs w:val="24"/>
        </w:rPr>
        <w:t>P</w:t>
      </w:r>
      <w:r>
        <w:rPr>
          <w:szCs w:val="24"/>
        </w:rPr>
        <w:t xml:space="preserve">olypropylene </w:t>
      </w:r>
      <w:proofErr w:type="gramStart"/>
      <w:r>
        <w:rPr>
          <w:szCs w:val="24"/>
        </w:rPr>
        <w:t>pipe</w:t>
      </w:r>
      <w:proofErr w:type="gramEnd"/>
      <w:r>
        <w:rPr>
          <w:szCs w:val="24"/>
        </w:rPr>
        <w:t xml:space="preserve"> and HDPE smooth lined corrugated plastic pipe.</w:t>
      </w:r>
    </w:p>
    <w:p w14:paraId="2E58A0A1" w14:textId="19171682" w:rsidR="00451C1F" w:rsidRDefault="00451C1F" w:rsidP="00451C1F">
      <w:pPr>
        <w:widowControl w:val="0"/>
        <w:jc w:val="both"/>
        <w:rPr>
          <w:szCs w:val="24"/>
        </w:rPr>
      </w:pPr>
    </w:p>
    <w:p w14:paraId="2A9BEBC5" w14:textId="77777777" w:rsidR="00451C1F" w:rsidRDefault="00451C1F" w:rsidP="00451C1F">
      <w:pPr>
        <w:widowControl w:val="0"/>
        <w:jc w:val="both"/>
        <w:rPr>
          <w:szCs w:val="24"/>
        </w:rPr>
      </w:pPr>
      <w:r w:rsidRPr="00451C1F">
        <w:rPr>
          <w:b/>
          <w:szCs w:val="24"/>
        </w:rPr>
        <w:t>Page 3-7, Article 310-6 MEASUREMENT AND PAYMENT</w:t>
      </w:r>
      <w:r>
        <w:rPr>
          <w:szCs w:val="24"/>
        </w:rPr>
        <w:t>, add the following after line 14:</w:t>
      </w:r>
    </w:p>
    <w:p w14:paraId="25805BC1" w14:textId="77777777" w:rsidR="00451C1F" w:rsidRDefault="00451C1F" w:rsidP="00451C1F">
      <w:pPr>
        <w:widowControl w:val="0"/>
        <w:jc w:val="both"/>
        <w:rPr>
          <w:szCs w:val="24"/>
        </w:rPr>
      </w:pPr>
    </w:p>
    <w:p w14:paraId="25C740C9" w14:textId="08C1737B" w:rsidR="00451C1F" w:rsidRDefault="00451C1F" w:rsidP="00451C1F">
      <w:pPr>
        <w:widowControl w:val="0"/>
        <w:jc w:val="both"/>
        <w:rPr>
          <w:b/>
          <w:szCs w:val="24"/>
        </w:rPr>
      </w:pPr>
      <w:r w:rsidRPr="00451C1F">
        <w:rPr>
          <w:b/>
          <w:szCs w:val="24"/>
        </w:rPr>
        <w:t>Pay Item</w:t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</w:r>
      <w:r w:rsidRPr="00451C1F">
        <w:rPr>
          <w:b/>
          <w:szCs w:val="24"/>
        </w:rPr>
        <w:tab/>
        <w:t xml:space="preserve">Pay Unit </w:t>
      </w:r>
    </w:p>
    <w:p w14:paraId="0077F740" w14:textId="5820C5E3" w:rsidR="00451C1F" w:rsidRDefault="00451C1F" w:rsidP="00451C1F">
      <w:pPr>
        <w:widowControl w:val="0"/>
        <w:jc w:val="both"/>
        <w:rPr>
          <w:szCs w:val="24"/>
        </w:rPr>
      </w:pPr>
      <w:r>
        <w:rPr>
          <w:szCs w:val="24"/>
        </w:rPr>
        <w:t>__</w:t>
      </w:r>
      <w:r>
        <w:rPr>
          <w:szCs w:val="24"/>
        </w:rPr>
        <w:sym w:font="Symbol" w:char="F0B2"/>
      </w:r>
      <w:r>
        <w:rPr>
          <w:szCs w:val="24"/>
        </w:rPr>
        <w:t xml:space="preserve"> Polypropylene Pipe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Linear Foot</w:t>
      </w:r>
    </w:p>
    <w:p w14:paraId="7C548122" w14:textId="50EAF63A" w:rsidR="001239DC" w:rsidRDefault="001239DC" w:rsidP="00451C1F">
      <w:pPr>
        <w:widowControl w:val="0"/>
        <w:jc w:val="both"/>
        <w:rPr>
          <w:szCs w:val="24"/>
        </w:rPr>
      </w:pPr>
    </w:p>
    <w:p w14:paraId="3104E862" w14:textId="7057C5F3" w:rsidR="001239DC" w:rsidRDefault="001239DC" w:rsidP="001239DC">
      <w:pPr>
        <w:widowControl w:val="0"/>
        <w:jc w:val="both"/>
        <w:rPr>
          <w:szCs w:val="24"/>
        </w:rPr>
      </w:pPr>
      <w:r>
        <w:rPr>
          <w:b/>
          <w:szCs w:val="24"/>
        </w:rPr>
        <w:t>Page 10-60</w:t>
      </w:r>
      <w:r w:rsidRPr="0020016B">
        <w:rPr>
          <w:b/>
          <w:szCs w:val="24"/>
        </w:rPr>
        <w:t xml:space="preserve">, </w:t>
      </w:r>
      <w:r>
        <w:rPr>
          <w:b/>
          <w:szCs w:val="24"/>
        </w:rPr>
        <w:t>add Article 1032-9</w:t>
      </w:r>
      <w:r>
        <w:rPr>
          <w:szCs w:val="24"/>
        </w:rPr>
        <w:t>:</w:t>
      </w:r>
    </w:p>
    <w:p w14:paraId="2453C933" w14:textId="77777777" w:rsidR="001239DC" w:rsidRDefault="001239DC" w:rsidP="001239DC">
      <w:pPr>
        <w:widowControl w:val="0"/>
        <w:jc w:val="both"/>
        <w:rPr>
          <w:szCs w:val="24"/>
        </w:rPr>
      </w:pPr>
    </w:p>
    <w:p w14:paraId="3D5A7BF3" w14:textId="77777777" w:rsidR="001239DC" w:rsidRDefault="001239DC" w:rsidP="001239DC">
      <w:pPr>
        <w:pStyle w:val="ListParagraph"/>
        <w:widowControl w:val="0"/>
        <w:numPr>
          <w:ilvl w:val="0"/>
          <w:numId w:val="6"/>
        </w:numPr>
        <w:ind w:hanging="720"/>
        <w:jc w:val="both"/>
        <w:rPr>
          <w:b/>
          <w:szCs w:val="24"/>
        </w:rPr>
      </w:pPr>
      <w:r w:rsidRPr="00E67C61">
        <w:rPr>
          <w:b/>
          <w:szCs w:val="24"/>
        </w:rPr>
        <w:t>General</w:t>
      </w:r>
    </w:p>
    <w:p w14:paraId="5351EB9F" w14:textId="77777777" w:rsidR="001239DC" w:rsidRDefault="001239DC" w:rsidP="001239DC">
      <w:pPr>
        <w:widowControl w:val="0"/>
        <w:jc w:val="both"/>
        <w:rPr>
          <w:b/>
          <w:szCs w:val="24"/>
        </w:rPr>
      </w:pPr>
    </w:p>
    <w:p w14:paraId="08C92482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  <w:r>
        <w:rPr>
          <w:szCs w:val="24"/>
        </w:rPr>
        <w:t xml:space="preserve">Use polypropylene pipe from sources participating in the Department’s Polypropylene Pipe QA/QC Program.  A list of participating sources is available from the Materials and Tests </w:t>
      </w:r>
      <w:r>
        <w:rPr>
          <w:szCs w:val="24"/>
        </w:rPr>
        <w:lastRenderedPageBreak/>
        <w:t xml:space="preserve">Unit.  The Department will remove a manufacturer of polypropylene pipe from this program if the monitoring efforts indicated that non-specification material is being provided or test procedures are not being followed. </w:t>
      </w:r>
    </w:p>
    <w:p w14:paraId="278A385D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</w:p>
    <w:p w14:paraId="7CA116E8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Use polypropylene culvert pipe that meets AASHTO M 330 for Type S or Type D, or ASTM F2881 or ASTM F2764 Double or Triple wall; and has been evaluated by NTPEP.</w:t>
      </w:r>
    </w:p>
    <w:p w14:paraId="4AF8BB4A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</w:p>
    <w:p w14:paraId="4335ED36" w14:textId="77777777" w:rsidR="001239DC" w:rsidRPr="0018218C" w:rsidRDefault="001239DC" w:rsidP="001239DC">
      <w:pPr>
        <w:pStyle w:val="ListParagraph"/>
        <w:widowControl w:val="0"/>
        <w:numPr>
          <w:ilvl w:val="0"/>
          <w:numId w:val="6"/>
        </w:numPr>
        <w:ind w:hanging="720"/>
        <w:jc w:val="both"/>
        <w:rPr>
          <w:b/>
          <w:szCs w:val="24"/>
        </w:rPr>
      </w:pPr>
      <w:r w:rsidRPr="0018218C">
        <w:rPr>
          <w:b/>
          <w:szCs w:val="24"/>
        </w:rPr>
        <w:t>End Treatments, Pipe Tees and Elbows</w:t>
      </w:r>
    </w:p>
    <w:p w14:paraId="06D9F69B" w14:textId="77777777" w:rsidR="001239DC" w:rsidRDefault="001239DC" w:rsidP="001239DC">
      <w:pPr>
        <w:widowControl w:val="0"/>
        <w:ind w:left="360"/>
        <w:jc w:val="both"/>
        <w:rPr>
          <w:b/>
          <w:szCs w:val="24"/>
        </w:rPr>
      </w:pPr>
    </w:p>
    <w:p w14:paraId="72D63E72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End treatments, pipe tees and elbows shall meet AASHTO M 330, Section 7.7, or ASTM F2764, Section 6.6.</w:t>
      </w:r>
    </w:p>
    <w:p w14:paraId="202686B7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</w:p>
    <w:p w14:paraId="010AD228" w14:textId="77777777" w:rsidR="001239DC" w:rsidRDefault="001239DC" w:rsidP="001239DC">
      <w:pPr>
        <w:pStyle w:val="ListParagraph"/>
        <w:widowControl w:val="0"/>
        <w:numPr>
          <w:ilvl w:val="0"/>
          <w:numId w:val="6"/>
        </w:numPr>
        <w:ind w:hanging="720"/>
        <w:jc w:val="both"/>
        <w:rPr>
          <w:b/>
          <w:szCs w:val="24"/>
        </w:rPr>
      </w:pPr>
      <w:r>
        <w:rPr>
          <w:b/>
          <w:szCs w:val="24"/>
        </w:rPr>
        <w:t>Marking</w:t>
      </w:r>
    </w:p>
    <w:p w14:paraId="172CFA70" w14:textId="77777777" w:rsidR="001239DC" w:rsidRDefault="001239DC" w:rsidP="001239DC">
      <w:pPr>
        <w:widowControl w:val="0"/>
        <w:jc w:val="both"/>
        <w:rPr>
          <w:b/>
          <w:szCs w:val="24"/>
        </w:rPr>
      </w:pPr>
    </w:p>
    <w:p w14:paraId="33904D1E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Clearly mark each section of pipe, end section, tee and elbow and other accessories according to the Department’s Polypropylene Pipe QC/QA Program:</w:t>
      </w:r>
    </w:p>
    <w:p w14:paraId="41EB403E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</w:p>
    <w:p w14:paraId="790C5F87" w14:textId="77777777" w:rsidR="001239DC" w:rsidRDefault="001239DC" w:rsidP="001239DC">
      <w:pPr>
        <w:pStyle w:val="ListParagraph"/>
        <w:widowControl w:val="0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AASHTO or ASTM Designation</w:t>
      </w:r>
    </w:p>
    <w:p w14:paraId="6AB9ADD5" w14:textId="77777777" w:rsidR="001239DC" w:rsidRDefault="001239DC" w:rsidP="001239DC">
      <w:pPr>
        <w:pStyle w:val="ListParagraph"/>
        <w:widowControl w:val="0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The date of manufacture</w:t>
      </w:r>
    </w:p>
    <w:p w14:paraId="704EC4E1" w14:textId="77777777" w:rsidR="001239DC" w:rsidRDefault="001239DC" w:rsidP="001239DC">
      <w:pPr>
        <w:pStyle w:val="ListParagraph"/>
        <w:widowControl w:val="0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Name or trademark of the manufacturer</w:t>
      </w:r>
    </w:p>
    <w:p w14:paraId="18E3D949" w14:textId="77777777" w:rsidR="001239DC" w:rsidRDefault="001239DC" w:rsidP="001239DC">
      <w:pPr>
        <w:widowControl w:val="0"/>
        <w:jc w:val="both"/>
        <w:rPr>
          <w:szCs w:val="24"/>
        </w:rPr>
      </w:pPr>
    </w:p>
    <w:p w14:paraId="78138E92" w14:textId="77777777" w:rsidR="001239DC" w:rsidRDefault="001239DC" w:rsidP="001239DC">
      <w:pPr>
        <w:widowControl w:val="0"/>
        <w:ind w:left="720"/>
        <w:jc w:val="both"/>
        <w:rPr>
          <w:szCs w:val="24"/>
        </w:rPr>
      </w:pPr>
      <w:r>
        <w:rPr>
          <w:szCs w:val="24"/>
        </w:rPr>
        <w:t xml:space="preserve">When polypropylene pipe, end sections, tees and elbows have been inspected and accepted a sticker will be applied to the inside of the pipe.  Do no use pipe sections, flared end sections, tees or elbows which do not have this seal of approval. </w:t>
      </w:r>
    </w:p>
    <w:p w14:paraId="60F4F918" w14:textId="77777777" w:rsidR="001239DC" w:rsidRPr="00451C1F" w:rsidRDefault="001239DC" w:rsidP="00451C1F">
      <w:pPr>
        <w:widowControl w:val="0"/>
        <w:jc w:val="both"/>
        <w:rPr>
          <w:szCs w:val="24"/>
        </w:rPr>
      </w:pPr>
    </w:p>
    <w:sectPr w:rsidR="001239DC" w:rsidRPr="00451C1F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A9B3" w14:textId="77777777" w:rsidR="0053506D" w:rsidRDefault="0053506D">
      <w:r>
        <w:separator/>
      </w:r>
    </w:p>
  </w:endnote>
  <w:endnote w:type="continuationSeparator" w:id="0">
    <w:p w14:paraId="7453E30B" w14:textId="77777777" w:rsidR="0053506D" w:rsidRDefault="005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D626" w14:textId="77777777" w:rsidR="0053506D" w:rsidRDefault="0053506D">
      <w:r>
        <w:separator/>
      </w:r>
    </w:p>
  </w:footnote>
  <w:footnote w:type="continuationSeparator" w:id="0">
    <w:p w14:paraId="0DDC6CDE" w14:textId="77777777" w:rsidR="0053506D" w:rsidRDefault="0053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5E76" w14:textId="703033D0" w:rsidR="00F6308D" w:rsidRPr="00AF68C4" w:rsidRDefault="00F6308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4F3"/>
    <w:multiLevelType w:val="hybridMultilevel"/>
    <w:tmpl w:val="60D64B08"/>
    <w:lvl w:ilvl="0" w:tplc="549694B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102C33"/>
    <w:multiLevelType w:val="hybridMultilevel"/>
    <w:tmpl w:val="7FCC3068"/>
    <w:lvl w:ilvl="0" w:tplc="DE6A380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A66E29"/>
    <w:multiLevelType w:val="hybridMultilevel"/>
    <w:tmpl w:val="7BDE84FE"/>
    <w:lvl w:ilvl="0" w:tplc="238400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72B5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39E4942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0188D"/>
    <w:rsid w:val="0000751D"/>
    <w:rsid w:val="00022051"/>
    <w:rsid w:val="00031E00"/>
    <w:rsid w:val="00034DA1"/>
    <w:rsid w:val="00036869"/>
    <w:rsid w:val="00050BF0"/>
    <w:rsid w:val="00057CA3"/>
    <w:rsid w:val="00090E2A"/>
    <w:rsid w:val="000922FE"/>
    <w:rsid w:val="000A3F6C"/>
    <w:rsid w:val="000B2263"/>
    <w:rsid w:val="000C19C3"/>
    <w:rsid w:val="000C2255"/>
    <w:rsid w:val="000D4E08"/>
    <w:rsid w:val="000D58D4"/>
    <w:rsid w:val="000D6C42"/>
    <w:rsid w:val="000D6E26"/>
    <w:rsid w:val="000E42B5"/>
    <w:rsid w:val="000E6B6B"/>
    <w:rsid w:val="000E771C"/>
    <w:rsid w:val="000F2058"/>
    <w:rsid w:val="000F3407"/>
    <w:rsid w:val="00101EF7"/>
    <w:rsid w:val="0012100A"/>
    <w:rsid w:val="001239DC"/>
    <w:rsid w:val="00151057"/>
    <w:rsid w:val="0017336F"/>
    <w:rsid w:val="0018218C"/>
    <w:rsid w:val="00191874"/>
    <w:rsid w:val="00197624"/>
    <w:rsid w:val="001B65BE"/>
    <w:rsid w:val="001C3E7F"/>
    <w:rsid w:val="001E6157"/>
    <w:rsid w:val="001E688A"/>
    <w:rsid w:val="001F23BB"/>
    <w:rsid w:val="0020016B"/>
    <w:rsid w:val="002007B9"/>
    <w:rsid w:val="002026B5"/>
    <w:rsid w:val="002149E9"/>
    <w:rsid w:val="0021708D"/>
    <w:rsid w:val="00221E70"/>
    <w:rsid w:val="0026288D"/>
    <w:rsid w:val="0027222E"/>
    <w:rsid w:val="00280937"/>
    <w:rsid w:val="00293CAE"/>
    <w:rsid w:val="002A068D"/>
    <w:rsid w:val="002A7E47"/>
    <w:rsid w:val="002B124D"/>
    <w:rsid w:val="002B18FA"/>
    <w:rsid w:val="002B2242"/>
    <w:rsid w:val="002C4C92"/>
    <w:rsid w:val="002D135C"/>
    <w:rsid w:val="002E1241"/>
    <w:rsid w:val="00302790"/>
    <w:rsid w:val="00310AE3"/>
    <w:rsid w:val="00312490"/>
    <w:rsid w:val="00312BF9"/>
    <w:rsid w:val="00316745"/>
    <w:rsid w:val="00325F14"/>
    <w:rsid w:val="00340A10"/>
    <w:rsid w:val="003444E6"/>
    <w:rsid w:val="003542CD"/>
    <w:rsid w:val="00360263"/>
    <w:rsid w:val="00366FC3"/>
    <w:rsid w:val="003A1503"/>
    <w:rsid w:val="003A2597"/>
    <w:rsid w:val="003A7918"/>
    <w:rsid w:val="003B31FE"/>
    <w:rsid w:val="003B3245"/>
    <w:rsid w:val="003D5C8C"/>
    <w:rsid w:val="003D7D03"/>
    <w:rsid w:val="003E33F9"/>
    <w:rsid w:val="003E4D03"/>
    <w:rsid w:val="003E72B0"/>
    <w:rsid w:val="003F291D"/>
    <w:rsid w:val="003F2A56"/>
    <w:rsid w:val="003F3870"/>
    <w:rsid w:val="003F68E5"/>
    <w:rsid w:val="003F7C98"/>
    <w:rsid w:val="00403B90"/>
    <w:rsid w:val="00410832"/>
    <w:rsid w:val="00415693"/>
    <w:rsid w:val="00416F7B"/>
    <w:rsid w:val="00431BAD"/>
    <w:rsid w:val="00433D57"/>
    <w:rsid w:val="00437C2A"/>
    <w:rsid w:val="00451C1F"/>
    <w:rsid w:val="0045338D"/>
    <w:rsid w:val="00457B45"/>
    <w:rsid w:val="00463C2F"/>
    <w:rsid w:val="004772FD"/>
    <w:rsid w:val="004823C8"/>
    <w:rsid w:val="00483823"/>
    <w:rsid w:val="00486E63"/>
    <w:rsid w:val="004A51A0"/>
    <w:rsid w:val="004B2889"/>
    <w:rsid w:val="004C1995"/>
    <w:rsid w:val="004C2D28"/>
    <w:rsid w:val="004C56B9"/>
    <w:rsid w:val="004D3333"/>
    <w:rsid w:val="004E2976"/>
    <w:rsid w:val="004E5411"/>
    <w:rsid w:val="004F1661"/>
    <w:rsid w:val="004F75D7"/>
    <w:rsid w:val="005008EA"/>
    <w:rsid w:val="0053506D"/>
    <w:rsid w:val="00540805"/>
    <w:rsid w:val="0054253A"/>
    <w:rsid w:val="005532C7"/>
    <w:rsid w:val="005610F8"/>
    <w:rsid w:val="00566028"/>
    <w:rsid w:val="00572080"/>
    <w:rsid w:val="005802A3"/>
    <w:rsid w:val="00584A80"/>
    <w:rsid w:val="00586ED1"/>
    <w:rsid w:val="005A65A2"/>
    <w:rsid w:val="005A70C7"/>
    <w:rsid w:val="005A78D1"/>
    <w:rsid w:val="005B6318"/>
    <w:rsid w:val="005C03C3"/>
    <w:rsid w:val="005D67DC"/>
    <w:rsid w:val="005F1D33"/>
    <w:rsid w:val="00601265"/>
    <w:rsid w:val="00602865"/>
    <w:rsid w:val="00603B4C"/>
    <w:rsid w:val="00610B1D"/>
    <w:rsid w:val="006146B3"/>
    <w:rsid w:val="00623006"/>
    <w:rsid w:val="00641D19"/>
    <w:rsid w:val="00643522"/>
    <w:rsid w:val="00645323"/>
    <w:rsid w:val="00646183"/>
    <w:rsid w:val="00651474"/>
    <w:rsid w:val="00652D62"/>
    <w:rsid w:val="00654F64"/>
    <w:rsid w:val="00655F9B"/>
    <w:rsid w:val="00656AF6"/>
    <w:rsid w:val="00660B48"/>
    <w:rsid w:val="00664051"/>
    <w:rsid w:val="006643FE"/>
    <w:rsid w:val="00676373"/>
    <w:rsid w:val="0068422D"/>
    <w:rsid w:val="006867AA"/>
    <w:rsid w:val="006902B2"/>
    <w:rsid w:val="006917BD"/>
    <w:rsid w:val="00694D3B"/>
    <w:rsid w:val="006954BC"/>
    <w:rsid w:val="006A4B2B"/>
    <w:rsid w:val="006C56EE"/>
    <w:rsid w:val="006D5749"/>
    <w:rsid w:val="006E1912"/>
    <w:rsid w:val="006E642C"/>
    <w:rsid w:val="006E7557"/>
    <w:rsid w:val="006F0E77"/>
    <w:rsid w:val="007203B2"/>
    <w:rsid w:val="00725205"/>
    <w:rsid w:val="007329E1"/>
    <w:rsid w:val="00734C7E"/>
    <w:rsid w:val="00751054"/>
    <w:rsid w:val="007671F3"/>
    <w:rsid w:val="007719F4"/>
    <w:rsid w:val="00773A86"/>
    <w:rsid w:val="0078349F"/>
    <w:rsid w:val="007855B2"/>
    <w:rsid w:val="00785F28"/>
    <w:rsid w:val="00786873"/>
    <w:rsid w:val="0079360B"/>
    <w:rsid w:val="00793DF7"/>
    <w:rsid w:val="007A701A"/>
    <w:rsid w:val="007B17AF"/>
    <w:rsid w:val="007B749E"/>
    <w:rsid w:val="007C405E"/>
    <w:rsid w:val="007E00E1"/>
    <w:rsid w:val="007E547B"/>
    <w:rsid w:val="007F57EB"/>
    <w:rsid w:val="008015D8"/>
    <w:rsid w:val="008033F9"/>
    <w:rsid w:val="00803B8A"/>
    <w:rsid w:val="008107F5"/>
    <w:rsid w:val="00812708"/>
    <w:rsid w:val="00816847"/>
    <w:rsid w:val="008173AB"/>
    <w:rsid w:val="0081766F"/>
    <w:rsid w:val="00824844"/>
    <w:rsid w:val="00830167"/>
    <w:rsid w:val="008348D2"/>
    <w:rsid w:val="008407FA"/>
    <w:rsid w:val="00844106"/>
    <w:rsid w:val="00855E65"/>
    <w:rsid w:val="008562A0"/>
    <w:rsid w:val="00866B5C"/>
    <w:rsid w:val="00883162"/>
    <w:rsid w:val="0089280D"/>
    <w:rsid w:val="008979FF"/>
    <w:rsid w:val="008A18D2"/>
    <w:rsid w:val="008A5D45"/>
    <w:rsid w:val="008B24DE"/>
    <w:rsid w:val="008C0B77"/>
    <w:rsid w:val="008C2C09"/>
    <w:rsid w:val="008C4988"/>
    <w:rsid w:val="008C781B"/>
    <w:rsid w:val="008D507D"/>
    <w:rsid w:val="008E48DF"/>
    <w:rsid w:val="008E5D3A"/>
    <w:rsid w:val="008E5F0D"/>
    <w:rsid w:val="00916105"/>
    <w:rsid w:val="00921EAB"/>
    <w:rsid w:val="009426BC"/>
    <w:rsid w:val="00955B6A"/>
    <w:rsid w:val="00965D81"/>
    <w:rsid w:val="00974EC4"/>
    <w:rsid w:val="00980AC5"/>
    <w:rsid w:val="00983E9B"/>
    <w:rsid w:val="00984CC5"/>
    <w:rsid w:val="00986468"/>
    <w:rsid w:val="0098716C"/>
    <w:rsid w:val="009945FB"/>
    <w:rsid w:val="009B3C28"/>
    <w:rsid w:val="009D6739"/>
    <w:rsid w:val="009F630B"/>
    <w:rsid w:val="00A01B0F"/>
    <w:rsid w:val="00A01E45"/>
    <w:rsid w:val="00A17249"/>
    <w:rsid w:val="00A2147E"/>
    <w:rsid w:val="00A25D3D"/>
    <w:rsid w:val="00A27250"/>
    <w:rsid w:val="00A37916"/>
    <w:rsid w:val="00A525E7"/>
    <w:rsid w:val="00A56710"/>
    <w:rsid w:val="00A72665"/>
    <w:rsid w:val="00A74192"/>
    <w:rsid w:val="00A772B7"/>
    <w:rsid w:val="00A82989"/>
    <w:rsid w:val="00A86103"/>
    <w:rsid w:val="00A91F67"/>
    <w:rsid w:val="00A925E3"/>
    <w:rsid w:val="00AA47AE"/>
    <w:rsid w:val="00AC602D"/>
    <w:rsid w:val="00AC6F15"/>
    <w:rsid w:val="00AE0185"/>
    <w:rsid w:val="00AE0ED4"/>
    <w:rsid w:val="00AF68C4"/>
    <w:rsid w:val="00B07D80"/>
    <w:rsid w:val="00B37109"/>
    <w:rsid w:val="00B50727"/>
    <w:rsid w:val="00B55AA3"/>
    <w:rsid w:val="00B675B3"/>
    <w:rsid w:val="00B8619E"/>
    <w:rsid w:val="00BC1E29"/>
    <w:rsid w:val="00BD6E2C"/>
    <w:rsid w:val="00BE01DE"/>
    <w:rsid w:val="00BF0E24"/>
    <w:rsid w:val="00C01C9F"/>
    <w:rsid w:val="00C02D16"/>
    <w:rsid w:val="00C17BE9"/>
    <w:rsid w:val="00C25D84"/>
    <w:rsid w:val="00C26584"/>
    <w:rsid w:val="00C34422"/>
    <w:rsid w:val="00C52D1E"/>
    <w:rsid w:val="00C714D5"/>
    <w:rsid w:val="00C856BA"/>
    <w:rsid w:val="00C9654B"/>
    <w:rsid w:val="00C9695F"/>
    <w:rsid w:val="00C9781F"/>
    <w:rsid w:val="00CA1E65"/>
    <w:rsid w:val="00CA6368"/>
    <w:rsid w:val="00CB4126"/>
    <w:rsid w:val="00CB545B"/>
    <w:rsid w:val="00CC0D59"/>
    <w:rsid w:val="00CD143F"/>
    <w:rsid w:val="00CD25D3"/>
    <w:rsid w:val="00CD3997"/>
    <w:rsid w:val="00CD62A7"/>
    <w:rsid w:val="00CE3C99"/>
    <w:rsid w:val="00CF6A50"/>
    <w:rsid w:val="00CF6AE1"/>
    <w:rsid w:val="00CF72CE"/>
    <w:rsid w:val="00D044DC"/>
    <w:rsid w:val="00D05D22"/>
    <w:rsid w:val="00D10430"/>
    <w:rsid w:val="00D112EB"/>
    <w:rsid w:val="00D115AF"/>
    <w:rsid w:val="00D133DA"/>
    <w:rsid w:val="00D14AAC"/>
    <w:rsid w:val="00D15F25"/>
    <w:rsid w:val="00D25013"/>
    <w:rsid w:val="00D25612"/>
    <w:rsid w:val="00D25E99"/>
    <w:rsid w:val="00D40754"/>
    <w:rsid w:val="00D53FA9"/>
    <w:rsid w:val="00D601D5"/>
    <w:rsid w:val="00D71E58"/>
    <w:rsid w:val="00D95FFB"/>
    <w:rsid w:val="00DD7029"/>
    <w:rsid w:val="00DE31E8"/>
    <w:rsid w:val="00E00E70"/>
    <w:rsid w:val="00E21A6E"/>
    <w:rsid w:val="00E25368"/>
    <w:rsid w:val="00E337A0"/>
    <w:rsid w:val="00E50882"/>
    <w:rsid w:val="00E67909"/>
    <w:rsid w:val="00E67C61"/>
    <w:rsid w:val="00E80BBF"/>
    <w:rsid w:val="00E81B11"/>
    <w:rsid w:val="00E832FE"/>
    <w:rsid w:val="00E845AB"/>
    <w:rsid w:val="00E86EE2"/>
    <w:rsid w:val="00E9201E"/>
    <w:rsid w:val="00E96677"/>
    <w:rsid w:val="00EB335C"/>
    <w:rsid w:val="00EC00E6"/>
    <w:rsid w:val="00ED029F"/>
    <w:rsid w:val="00EE1CDF"/>
    <w:rsid w:val="00EE625F"/>
    <w:rsid w:val="00EF5ADD"/>
    <w:rsid w:val="00EF6D3C"/>
    <w:rsid w:val="00F078CB"/>
    <w:rsid w:val="00F11A04"/>
    <w:rsid w:val="00F17DDD"/>
    <w:rsid w:val="00F414A4"/>
    <w:rsid w:val="00F47AAD"/>
    <w:rsid w:val="00F50473"/>
    <w:rsid w:val="00F5400C"/>
    <w:rsid w:val="00F6308D"/>
    <w:rsid w:val="00FA1F69"/>
    <w:rsid w:val="00FA4337"/>
    <w:rsid w:val="00FB1B1B"/>
    <w:rsid w:val="00FB7098"/>
    <w:rsid w:val="00FB78F5"/>
    <w:rsid w:val="00FB79F6"/>
    <w:rsid w:val="00FC043B"/>
    <w:rsid w:val="00FC76B4"/>
    <w:rsid w:val="00FD0812"/>
    <w:rsid w:val="00FD17E8"/>
    <w:rsid w:val="00FF176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8E5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88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D1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SP03R</No_x002e_>
    <Let_x0020_Date xmlns="1db4f43e-251b-4c91-b1c3-46929b1fad45">2022-05</Let_x0020_Date>
    <Provision xmlns="1db4f43e-251b-4c91-b1c3-46929b1fad45">CULVERT PIPE</Provision>
    <File_x0020_Category xmlns="1db4f43e-251b-4c91-b1c3-46929b1fad45"/>
    <Provision_x0020_Number xmlns="1db4f43e-251b-4c91-b1c3-46929b1fad45">SP03 R035</Provision_x0020_Number>
    <Geotech_x0020_Reference xmlns="1db4f43e-251b-4c91-b1c3-46929b1fad45">false</Geotech_x0020_Reference>
    <_dlc_DocId xmlns="16f00c2e-ac5c-418b-9f13-a0771dbd417d">CONNECT-1368027980-190</_dlc_DocId>
    <_dlc_DocIdUrl xmlns="16f00c2e-ac5c-418b-9f13-a0771dbd417d">
      <Url>https://connect.ncdot.gov/resources/Specifications/_layouts/15/DocIdRedir.aspx?ID=CONNECT-1368027980-190</Url>
      <Description>CONNECT-1368027980-190</Description>
    </_dlc_DocIdUrl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BB61-72BE-4697-9601-B957EA3316A6}"/>
</file>

<file path=customXml/itemProps2.xml><?xml version="1.0" encoding="utf-8"?>
<ds:datastoreItem xmlns:ds="http://schemas.openxmlformats.org/officeDocument/2006/customXml" ds:itemID="{E0FBB22E-6655-4A6A-B7A7-C838B84BE482}"/>
</file>

<file path=customXml/itemProps3.xml><?xml version="1.0" encoding="utf-8"?>
<ds:datastoreItem xmlns:ds="http://schemas.openxmlformats.org/officeDocument/2006/customXml" ds:itemID="{3AF23177-95C7-4847-BDDA-37E7A9AC8123}"/>
</file>

<file path=customXml/itemProps4.xml><?xml version="1.0" encoding="utf-8"?>
<ds:datastoreItem xmlns:ds="http://schemas.openxmlformats.org/officeDocument/2006/customXml" ds:itemID="{8AB8114A-6CFB-4C75-90CF-56A5ACCC9D99}"/>
</file>

<file path=customXml/itemProps5.xml><?xml version="1.0" encoding="utf-8"?>
<ds:datastoreItem xmlns:ds="http://schemas.openxmlformats.org/officeDocument/2006/customXml" ds:itemID="{CA8219BC-A69B-4453-98B1-DB5EBA31C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 R008</vt:lpstr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/>
  <cp:lastModifiedBy/>
  <cp:revision>1</cp:revision>
  <dcterms:created xsi:type="dcterms:W3CDTF">2022-03-14T14:57:00Z</dcterms:created>
  <dcterms:modified xsi:type="dcterms:W3CDTF">2022-03-28T13:16:00Z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8104641a-f04c-422d-bf9b-47be963c9375</vt:lpwstr>
  </property>
  <property fmtid="{D5CDD505-2E9C-101B-9397-08002B2CF9AE}" pid="4" name="Order">
    <vt:r8>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